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E605C" w14:textId="7ECE01AD" w:rsidR="00BC0195" w:rsidRDefault="004913A2" w:rsidP="004913A2">
      <w:pPr>
        <w:jc w:val="center"/>
        <w:rPr>
          <w:b/>
          <w:bCs/>
          <w:sz w:val="32"/>
          <w:szCs w:val="32"/>
        </w:rPr>
      </w:pPr>
      <w:r w:rsidRPr="004913A2">
        <w:rPr>
          <w:b/>
          <w:bCs/>
          <w:sz w:val="32"/>
          <w:szCs w:val="32"/>
        </w:rPr>
        <w:t>MEN’S TOP FIVE SINGLES WINNERS</w:t>
      </w:r>
    </w:p>
    <w:p w14:paraId="22E2BD3C" w14:textId="3B52C393" w:rsidR="004913A2" w:rsidRDefault="004913A2" w:rsidP="004913A2">
      <w:pPr>
        <w:pStyle w:val="NoSpacing"/>
      </w:pPr>
      <w:r>
        <w:t>1977 Kirkliston</w:t>
      </w:r>
    </w:p>
    <w:p w14:paraId="60DA1735" w14:textId="7BCF2C1C" w:rsidR="004913A2" w:rsidRDefault="004913A2" w:rsidP="004913A2">
      <w:pPr>
        <w:pStyle w:val="NoSpacing"/>
      </w:pPr>
      <w:r>
        <w:t>1978 Deans</w:t>
      </w:r>
    </w:p>
    <w:p w14:paraId="7BDA7FF6" w14:textId="220FB853" w:rsidR="004913A2" w:rsidRDefault="004913A2" w:rsidP="004913A2">
      <w:pPr>
        <w:pStyle w:val="NoSpacing"/>
      </w:pPr>
      <w:r>
        <w:t xml:space="preserve">1979 </w:t>
      </w:r>
      <w:proofErr w:type="spellStart"/>
      <w:r>
        <w:t>Winchburgh</w:t>
      </w:r>
      <w:proofErr w:type="spellEnd"/>
    </w:p>
    <w:p w14:paraId="4FCD7F7A" w14:textId="35AEC68D" w:rsidR="004913A2" w:rsidRDefault="004913A2" w:rsidP="004913A2">
      <w:pPr>
        <w:pStyle w:val="NoSpacing"/>
      </w:pPr>
      <w:r>
        <w:t>1980 Newbridge</w:t>
      </w:r>
    </w:p>
    <w:p w14:paraId="68A0ED09" w14:textId="113B5FAC" w:rsidR="004913A2" w:rsidRDefault="004913A2" w:rsidP="004913A2">
      <w:pPr>
        <w:pStyle w:val="NoSpacing"/>
      </w:pPr>
      <w:r>
        <w:t xml:space="preserve">1981 </w:t>
      </w:r>
      <w:proofErr w:type="spellStart"/>
      <w:r>
        <w:t>Philipstoun</w:t>
      </w:r>
      <w:proofErr w:type="spellEnd"/>
    </w:p>
    <w:p w14:paraId="6ADCA6CE" w14:textId="53BD892E" w:rsidR="004913A2" w:rsidRDefault="004913A2" w:rsidP="004913A2">
      <w:pPr>
        <w:pStyle w:val="NoSpacing"/>
      </w:pPr>
      <w:r>
        <w:t>1982 Whitburn</w:t>
      </w:r>
    </w:p>
    <w:p w14:paraId="4749096F" w14:textId="335E1C05" w:rsidR="004913A2" w:rsidRDefault="004913A2" w:rsidP="004913A2">
      <w:pPr>
        <w:pStyle w:val="NoSpacing"/>
      </w:pPr>
      <w:r>
        <w:t>1983 Kirkliston</w:t>
      </w:r>
    </w:p>
    <w:p w14:paraId="27A74C58" w14:textId="7F95E533" w:rsidR="004913A2" w:rsidRDefault="004913A2" w:rsidP="004913A2">
      <w:pPr>
        <w:pStyle w:val="NoSpacing"/>
      </w:pPr>
      <w:r>
        <w:t>1984 Kirkliston</w:t>
      </w:r>
    </w:p>
    <w:p w14:paraId="33469E2B" w14:textId="17917D6D" w:rsidR="004913A2" w:rsidRDefault="004913A2" w:rsidP="004913A2">
      <w:pPr>
        <w:pStyle w:val="NoSpacing"/>
      </w:pPr>
      <w:r>
        <w:t>1985 Newbridge</w:t>
      </w:r>
    </w:p>
    <w:p w14:paraId="72E32426" w14:textId="5E592935" w:rsidR="004913A2" w:rsidRDefault="004913A2" w:rsidP="004913A2">
      <w:pPr>
        <w:pStyle w:val="NoSpacing"/>
      </w:pPr>
      <w:r>
        <w:t>1986 Linlithgow</w:t>
      </w:r>
    </w:p>
    <w:p w14:paraId="0A0E4BF7" w14:textId="2FE2DD99" w:rsidR="004913A2" w:rsidRDefault="004913A2" w:rsidP="004913A2">
      <w:pPr>
        <w:pStyle w:val="NoSpacing"/>
      </w:pPr>
      <w:r>
        <w:t>1987 Kirkliston</w:t>
      </w:r>
    </w:p>
    <w:p w14:paraId="3F031B83" w14:textId="3D26815E" w:rsidR="004913A2" w:rsidRDefault="004913A2" w:rsidP="004913A2">
      <w:pPr>
        <w:pStyle w:val="NoSpacing"/>
      </w:pPr>
      <w:r>
        <w:t>1988 Linlithgow</w:t>
      </w:r>
    </w:p>
    <w:p w14:paraId="23E7EC55" w14:textId="3EE548F7" w:rsidR="004913A2" w:rsidRDefault="004913A2" w:rsidP="004913A2">
      <w:pPr>
        <w:pStyle w:val="NoSpacing"/>
      </w:pPr>
      <w:r>
        <w:t>1989 Kirkliston</w:t>
      </w:r>
    </w:p>
    <w:p w14:paraId="3FFFA8F5" w14:textId="6AE7BB76" w:rsidR="004913A2" w:rsidRDefault="004913A2" w:rsidP="004913A2">
      <w:pPr>
        <w:pStyle w:val="NoSpacing"/>
      </w:pPr>
      <w:r>
        <w:t>1990 Deans</w:t>
      </w:r>
    </w:p>
    <w:p w14:paraId="07F74680" w14:textId="2DDB5B48" w:rsidR="004913A2" w:rsidRDefault="004913A2" w:rsidP="004913A2">
      <w:pPr>
        <w:pStyle w:val="NoSpacing"/>
      </w:pPr>
      <w:r>
        <w:t>1991 Armadale</w:t>
      </w:r>
    </w:p>
    <w:p w14:paraId="4BBB4573" w14:textId="4414D8CF" w:rsidR="004913A2" w:rsidRDefault="004913A2" w:rsidP="004913A2">
      <w:pPr>
        <w:pStyle w:val="NoSpacing"/>
      </w:pPr>
      <w:r>
        <w:t>1992 Bathgate</w:t>
      </w:r>
    </w:p>
    <w:p w14:paraId="7E553C23" w14:textId="762D86AA" w:rsidR="004913A2" w:rsidRDefault="004913A2" w:rsidP="004913A2">
      <w:pPr>
        <w:pStyle w:val="NoSpacing"/>
      </w:pPr>
      <w:r>
        <w:t>1993 Fauldhouse</w:t>
      </w:r>
    </w:p>
    <w:p w14:paraId="0A6121A3" w14:textId="15C44A3E" w:rsidR="004913A2" w:rsidRDefault="004913A2" w:rsidP="004913A2">
      <w:pPr>
        <w:pStyle w:val="NoSpacing"/>
      </w:pPr>
      <w:r>
        <w:t>1994 Kirkliston</w:t>
      </w:r>
    </w:p>
    <w:p w14:paraId="6C30C0AC" w14:textId="484353E9" w:rsidR="004913A2" w:rsidRDefault="004913A2" w:rsidP="004913A2">
      <w:pPr>
        <w:pStyle w:val="NoSpacing"/>
      </w:pPr>
      <w:r>
        <w:t>1995 Armadale</w:t>
      </w:r>
    </w:p>
    <w:p w14:paraId="70D4644B" w14:textId="56B833E9" w:rsidR="004913A2" w:rsidRDefault="004913A2" w:rsidP="004913A2">
      <w:pPr>
        <w:pStyle w:val="NoSpacing"/>
      </w:pPr>
      <w:r>
        <w:t xml:space="preserve">1996 </w:t>
      </w:r>
      <w:proofErr w:type="spellStart"/>
      <w:r>
        <w:t>Winchburgh</w:t>
      </w:r>
      <w:proofErr w:type="spellEnd"/>
    </w:p>
    <w:p w14:paraId="37C6B875" w14:textId="33EB5F60" w:rsidR="004913A2" w:rsidRDefault="004913A2" w:rsidP="004913A2">
      <w:pPr>
        <w:pStyle w:val="NoSpacing"/>
      </w:pPr>
      <w:r>
        <w:t>1997 Armadale</w:t>
      </w:r>
    </w:p>
    <w:p w14:paraId="6730B4CF" w14:textId="33F03C1F" w:rsidR="004913A2" w:rsidRDefault="004913A2" w:rsidP="004913A2">
      <w:pPr>
        <w:pStyle w:val="NoSpacing"/>
      </w:pPr>
      <w:r>
        <w:t>1998 Linlithgow</w:t>
      </w:r>
    </w:p>
    <w:p w14:paraId="6D5FA216" w14:textId="015DB5D2" w:rsidR="004913A2" w:rsidRDefault="004913A2" w:rsidP="004913A2">
      <w:pPr>
        <w:pStyle w:val="NoSpacing"/>
      </w:pPr>
      <w:r>
        <w:t>1999 Linlithgow</w:t>
      </w:r>
    </w:p>
    <w:p w14:paraId="5735F112" w14:textId="7CDEBF04" w:rsidR="004913A2" w:rsidRDefault="004913A2" w:rsidP="004913A2">
      <w:pPr>
        <w:pStyle w:val="NoSpacing"/>
      </w:pPr>
      <w:r>
        <w:t>2000 Bathgate</w:t>
      </w:r>
    </w:p>
    <w:p w14:paraId="734EC3CB" w14:textId="3F12A7CE" w:rsidR="004913A2" w:rsidRDefault="004913A2" w:rsidP="004913A2">
      <w:pPr>
        <w:pStyle w:val="NoSpacing"/>
      </w:pPr>
      <w:r>
        <w:t>2001 Queensferry</w:t>
      </w:r>
    </w:p>
    <w:p w14:paraId="5C14CC56" w14:textId="2AE3B40F" w:rsidR="004913A2" w:rsidRDefault="004913A2" w:rsidP="004913A2">
      <w:pPr>
        <w:pStyle w:val="NoSpacing"/>
      </w:pPr>
      <w:r>
        <w:t>2002 Bathgate</w:t>
      </w:r>
    </w:p>
    <w:p w14:paraId="3D1F694B" w14:textId="298B506A" w:rsidR="004913A2" w:rsidRDefault="004913A2" w:rsidP="004913A2">
      <w:pPr>
        <w:pStyle w:val="NoSpacing"/>
      </w:pPr>
      <w:r>
        <w:t>2003 Bathgate</w:t>
      </w:r>
    </w:p>
    <w:p w14:paraId="1C01B34F" w14:textId="3DDCBBB1" w:rsidR="004913A2" w:rsidRDefault="004913A2" w:rsidP="004913A2">
      <w:pPr>
        <w:pStyle w:val="NoSpacing"/>
      </w:pPr>
      <w:r>
        <w:t>2004 Kirkliston</w:t>
      </w:r>
    </w:p>
    <w:p w14:paraId="5B0FAB81" w14:textId="3B7CBA7A" w:rsidR="004913A2" w:rsidRDefault="004913A2" w:rsidP="004913A2">
      <w:pPr>
        <w:pStyle w:val="NoSpacing"/>
      </w:pPr>
      <w:r>
        <w:t>2005 Kirkliston</w:t>
      </w:r>
    </w:p>
    <w:p w14:paraId="2491A753" w14:textId="45F709FE" w:rsidR="004913A2" w:rsidRDefault="004913A2" w:rsidP="004913A2">
      <w:pPr>
        <w:pStyle w:val="NoSpacing"/>
      </w:pPr>
      <w:r>
        <w:t>2006 Newbridge</w:t>
      </w:r>
    </w:p>
    <w:p w14:paraId="13C1B362" w14:textId="4B50BB8F" w:rsidR="004913A2" w:rsidRDefault="004913A2" w:rsidP="004913A2">
      <w:pPr>
        <w:pStyle w:val="NoSpacing"/>
      </w:pPr>
      <w:r>
        <w:t>2007 Newbridge</w:t>
      </w:r>
    </w:p>
    <w:p w14:paraId="5160B51C" w14:textId="5735F42F" w:rsidR="004913A2" w:rsidRDefault="004913A2" w:rsidP="004913A2">
      <w:pPr>
        <w:pStyle w:val="NoSpacing"/>
      </w:pPr>
      <w:r>
        <w:t>2008 Kirkliston</w:t>
      </w:r>
    </w:p>
    <w:p w14:paraId="3EA5B77C" w14:textId="358D01A6" w:rsidR="004913A2" w:rsidRDefault="004913A2" w:rsidP="004913A2">
      <w:pPr>
        <w:pStyle w:val="NoSpacing"/>
      </w:pPr>
      <w:r>
        <w:t>2009 Kirkliston</w:t>
      </w:r>
    </w:p>
    <w:p w14:paraId="73D04F64" w14:textId="7B43A14F" w:rsidR="004913A2" w:rsidRDefault="004913A2" w:rsidP="004913A2">
      <w:pPr>
        <w:pStyle w:val="NoSpacing"/>
      </w:pPr>
      <w:r>
        <w:t>2010 Kirkliston</w:t>
      </w:r>
    </w:p>
    <w:p w14:paraId="76E7228F" w14:textId="60E95B75" w:rsidR="004913A2" w:rsidRDefault="004913A2" w:rsidP="004913A2">
      <w:pPr>
        <w:pStyle w:val="NoSpacing"/>
      </w:pPr>
      <w:r>
        <w:t>2011 Newbridge</w:t>
      </w:r>
    </w:p>
    <w:p w14:paraId="3DA0DCEC" w14:textId="154D29D1" w:rsidR="004913A2" w:rsidRDefault="004913A2" w:rsidP="004913A2">
      <w:pPr>
        <w:pStyle w:val="NoSpacing"/>
      </w:pPr>
      <w:r>
        <w:t>2012 Kirkliston</w:t>
      </w:r>
    </w:p>
    <w:p w14:paraId="4EF3B213" w14:textId="40C65128" w:rsidR="004913A2" w:rsidRDefault="004913A2" w:rsidP="004913A2">
      <w:pPr>
        <w:pStyle w:val="NoSpacing"/>
      </w:pPr>
      <w:r>
        <w:t xml:space="preserve">2013 </w:t>
      </w:r>
      <w:proofErr w:type="spellStart"/>
      <w:r>
        <w:t>Uphall</w:t>
      </w:r>
      <w:proofErr w:type="spellEnd"/>
      <w:r>
        <w:t xml:space="preserve"> Station</w:t>
      </w:r>
    </w:p>
    <w:p w14:paraId="718BDEEC" w14:textId="112E1C4B" w:rsidR="004913A2" w:rsidRDefault="004913A2" w:rsidP="004913A2">
      <w:pPr>
        <w:pStyle w:val="NoSpacing"/>
      </w:pPr>
      <w:r>
        <w:t>2014 Linlithgow</w:t>
      </w:r>
    </w:p>
    <w:p w14:paraId="6FCD2F2C" w14:textId="1EDA72F4" w:rsidR="004913A2" w:rsidRDefault="004913A2" w:rsidP="004913A2">
      <w:pPr>
        <w:pStyle w:val="NoSpacing"/>
      </w:pPr>
      <w:r>
        <w:t>2015 Kirkliston</w:t>
      </w:r>
    </w:p>
    <w:p w14:paraId="5D7F7B3F" w14:textId="3266E9F8" w:rsidR="004913A2" w:rsidRDefault="004913A2" w:rsidP="004913A2">
      <w:pPr>
        <w:pStyle w:val="NoSpacing"/>
      </w:pPr>
      <w:r>
        <w:t>2016 Kirkliston</w:t>
      </w:r>
    </w:p>
    <w:p w14:paraId="48781A59" w14:textId="2DA6D810" w:rsidR="004913A2" w:rsidRDefault="004913A2" w:rsidP="004913A2">
      <w:pPr>
        <w:pStyle w:val="NoSpacing"/>
      </w:pPr>
      <w:r>
        <w:t>2017 Newbridge</w:t>
      </w:r>
    </w:p>
    <w:p w14:paraId="5D457896" w14:textId="5BE64A1D" w:rsidR="004913A2" w:rsidRDefault="004913A2" w:rsidP="004913A2">
      <w:pPr>
        <w:pStyle w:val="NoSpacing"/>
      </w:pPr>
      <w:r>
        <w:t>2018 Linlithgow</w:t>
      </w:r>
    </w:p>
    <w:p w14:paraId="649C65FB" w14:textId="576D5A3B" w:rsidR="004913A2" w:rsidRDefault="004913A2" w:rsidP="004913A2">
      <w:pPr>
        <w:pStyle w:val="NoSpacing"/>
      </w:pPr>
      <w:r>
        <w:t>2019 Middleton Hall</w:t>
      </w:r>
    </w:p>
    <w:p w14:paraId="3177FB7F" w14:textId="5F074280" w:rsidR="004913A2" w:rsidRDefault="004913A2" w:rsidP="004913A2">
      <w:pPr>
        <w:pStyle w:val="NoSpacing"/>
      </w:pPr>
      <w:r>
        <w:t>2020</w:t>
      </w:r>
      <w:r w:rsidR="006E6BF8">
        <w:t xml:space="preserve"> Not Played-Covid</w:t>
      </w:r>
    </w:p>
    <w:p w14:paraId="6DC3F07D" w14:textId="66376AD6" w:rsidR="006E6BF8" w:rsidRDefault="006E6BF8" w:rsidP="004913A2">
      <w:pPr>
        <w:pStyle w:val="NoSpacing"/>
      </w:pPr>
      <w:r>
        <w:t>2021 Kirkliston</w:t>
      </w:r>
    </w:p>
    <w:p w14:paraId="6AA9CA4B" w14:textId="45C85FFB" w:rsidR="006E6BF8" w:rsidRDefault="006E6BF8" w:rsidP="004913A2">
      <w:pPr>
        <w:pStyle w:val="NoSpacing"/>
      </w:pPr>
      <w:r>
        <w:t>2022 Buchan Park</w:t>
      </w:r>
    </w:p>
    <w:p w14:paraId="0D918513" w14:textId="61D13C88" w:rsidR="006E6BF8" w:rsidRDefault="006E6BF8" w:rsidP="004913A2">
      <w:pPr>
        <w:pStyle w:val="NoSpacing"/>
      </w:pPr>
      <w:r>
        <w:t>2023 Newbridge</w:t>
      </w:r>
      <w:r w:rsidR="00C52E51">
        <w:t xml:space="preserve"> </w:t>
      </w:r>
    </w:p>
    <w:p w14:paraId="5833A7B3" w14:textId="725084CA" w:rsidR="00C52E51" w:rsidRDefault="00C52E51" w:rsidP="004913A2">
      <w:pPr>
        <w:pStyle w:val="NoSpacing"/>
      </w:pPr>
      <w:r>
        <w:t>2024 Buchan Park</w:t>
      </w:r>
    </w:p>
    <w:p w14:paraId="4669FE37" w14:textId="77777777" w:rsidR="004913A2" w:rsidRPr="004913A2" w:rsidRDefault="004913A2" w:rsidP="004913A2">
      <w:pPr>
        <w:pStyle w:val="NoSpacing"/>
      </w:pPr>
    </w:p>
    <w:sectPr w:rsidR="004913A2" w:rsidRPr="00491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A2"/>
    <w:rsid w:val="004913A2"/>
    <w:rsid w:val="006E6BF8"/>
    <w:rsid w:val="00956239"/>
    <w:rsid w:val="00B165A8"/>
    <w:rsid w:val="00BC0195"/>
    <w:rsid w:val="00C5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47D8"/>
  <w15:chartTrackingRefBased/>
  <w15:docId w15:val="{ADB5E65D-1B28-4759-8F28-2E59DF1C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3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3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3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3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3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3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3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3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3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3A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91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2</cp:revision>
  <dcterms:created xsi:type="dcterms:W3CDTF">2024-07-11T08:56:00Z</dcterms:created>
  <dcterms:modified xsi:type="dcterms:W3CDTF">2024-08-27T19:59:00Z</dcterms:modified>
</cp:coreProperties>
</file>